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DF3" w:rsidRPr="00C26199" w:rsidRDefault="00F71ABF" w:rsidP="007E07F0">
      <w:pPr>
        <w:pStyle w:val="Default"/>
        <w:spacing w:afterLines="40" w:after="96"/>
        <w:jc w:val="center"/>
        <w:rPr>
          <w:rFonts w:asciiTheme="minorHAnsi" w:hAnsiTheme="minorHAnsi" w:cstheme="minorHAnsi"/>
          <w:b/>
          <w:bCs/>
        </w:rPr>
      </w:pPr>
      <w:r w:rsidRPr="00C26199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7689E04" wp14:editId="5382B04E">
            <wp:simplePos x="0" y="0"/>
            <wp:positionH relativeFrom="column">
              <wp:posOffset>5403215</wp:posOffset>
            </wp:positionH>
            <wp:positionV relativeFrom="paragraph">
              <wp:posOffset>0</wp:posOffset>
            </wp:positionV>
            <wp:extent cx="1094740" cy="959485"/>
            <wp:effectExtent l="0" t="0" r="0" b="0"/>
            <wp:wrapTight wrapText="bothSides">
              <wp:wrapPolygon edited="0">
                <wp:start x="0" y="0"/>
                <wp:lineTo x="0" y="21014"/>
                <wp:lineTo x="21049" y="21014"/>
                <wp:lineTo x="2104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199" w:rsidRPr="00C26199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-562610</wp:posOffset>
            </wp:positionH>
            <wp:positionV relativeFrom="paragraph">
              <wp:posOffset>0</wp:posOffset>
            </wp:positionV>
            <wp:extent cx="1094740" cy="959485"/>
            <wp:effectExtent l="0" t="0" r="0" b="0"/>
            <wp:wrapTight wrapText="bothSides">
              <wp:wrapPolygon edited="0">
                <wp:start x="0" y="0"/>
                <wp:lineTo x="0" y="21014"/>
                <wp:lineTo x="21049" y="21014"/>
                <wp:lineTo x="210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DF3" w:rsidRPr="00C26199" w:rsidRDefault="00300DF3" w:rsidP="007E07F0">
      <w:pPr>
        <w:pStyle w:val="Default"/>
        <w:spacing w:afterLines="40" w:after="96"/>
        <w:jc w:val="center"/>
        <w:rPr>
          <w:rFonts w:asciiTheme="minorHAnsi" w:hAnsiTheme="minorHAnsi" w:cstheme="minorHAnsi"/>
          <w:b/>
          <w:bCs/>
        </w:rPr>
      </w:pPr>
      <w:r w:rsidRPr="00C26199">
        <w:rPr>
          <w:rFonts w:asciiTheme="minorHAnsi" w:hAnsiTheme="minorHAnsi" w:cstheme="minorHAnsi"/>
          <w:b/>
          <w:bCs/>
          <w:sz w:val="28"/>
        </w:rPr>
        <w:t>202</w:t>
      </w:r>
      <w:r w:rsidR="007A0974">
        <w:rPr>
          <w:rFonts w:asciiTheme="minorHAnsi" w:hAnsiTheme="minorHAnsi" w:cstheme="minorHAnsi"/>
          <w:b/>
          <w:bCs/>
          <w:sz w:val="28"/>
        </w:rPr>
        <w:t>5-2026</w:t>
      </w:r>
      <w:r w:rsidRPr="00C26199">
        <w:rPr>
          <w:rFonts w:asciiTheme="minorHAnsi" w:hAnsiTheme="minorHAnsi" w:cstheme="minorHAnsi"/>
          <w:b/>
          <w:bCs/>
          <w:sz w:val="28"/>
        </w:rPr>
        <w:t xml:space="preserve"> – HFC </w:t>
      </w:r>
      <w:r w:rsidR="004870A9">
        <w:rPr>
          <w:rFonts w:asciiTheme="minorHAnsi" w:hAnsiTheme="minorHAnsi" w:cstheme="minorHAnsi"/>
          <w:b/>
          <w:bCs/>
          <w:sz w:val="28"/>
        </w:rPr>
        <w:t>Intermediate</w:t>
      </w:r>
      <w:r w:rsidRPr="00C26199">
        <w:rPr>
          <w:rFonts w:asciiTheme="minorHAnsi" w:hAnsiTheme="minorHAnsi" w:cstheme="minorHAnsi"/>
          <w:b/>
          <w:bCs/>
          <w:sz w:val="28"/>
        </w:rPr>
        <w:t xml:space="preserve"> Placement Evaluation Schedule</w:t>
      </w:r>
    </w:p>
    <w:p w:rsidR="00C26199" w:rsidRPr="00C26199" w:rsidRDefault="00C26199" w:rsidP="007E07F0">
      <w:pPr>
        <w:pStyle w:val="Default"/>
        <w:spacing w:afterLines="40" w:after="96"/>
        <w:jc w:val="center"/>
        <w:rPr>
          <w:rFonts w:asciiTheme="minorHAnsi" w:hAnsiTheme="minorHAnsi" w:cstheme="minorHAnsi"/>
          <w:color w:val="FFFFFF" w:themeColor="background1"/>
          <w:highlight w:val="red"/>
        </w:rPr>
      </w:pPr>
    </w:p>
    <w:p w:rsidR="00300DF3" w:rsidRPr="00C26199" w:rsidRDefault="00300DF3" w:rsidP="007E07F0">
      <w:pPr>
        <w:pStyle w:val="Default"/>
        <w:spacing w:afterLines="40" w:after="96"/>
        <w:jc w:val="center"/>
        <w:rPr>
          <w:rFonts w:asciiTheme="minorHAnsi" w:hAnsiTheme="minorHAnsi" w:cstheme="minorHAnsi"/>
          <w:b/>
          <w:bCs/>
          <w:color w:val="FFFFFF" w:themeColor="background1"/>
          <w:sz w:val="28"/>
        </w:rPr>
      </w:pPr>
      <w:r w:rsidRPr="00C26199">
        <w:rPr>
          <w:rFonts w:asciiTheme="minorHAnsi" w:hAnsiTheme="minorHAnsi" w:cstheme="minorHAnsi"/>
          <w:b/>
          <w:color w:val="FFFFFF" w:themeColor="background1"/>
          <w:sz w:val="28"/>
          <w:highlight w:val="red"/>
        </w:rPr>
        <w:t>Players should arrive 45 minutes prior to their scheduled evaluation t</w:t>
      </w:r>
      <w:r w:rsidR="00C26199" w:rsidRPr="00C26199">
        <w:rPr>
          <w:rFonts w:asciiTheme="minorHAnsi" w:hAnsiTheme="minorHAnsi" w:cstheme="minorHAnsi"/>
          <w:b/>
          <w:color w:val="FFFFFF" w:themeColor="background1"/>
          <w:sz w:val="28"/>
          <w:highlight w:val="red"/>
        </w:rPr>
        <w:t xml:space="preserve">ime to </w:t>
      </w:r>
      <w:r w:rsidR="00E800E3">
        <w:rPr>
          <w:rFonts w:asciiTheme="minorHAnsi" w:hAnsiTheme="minorHAnsi" w:cstheme="minorHAnsi"/>
          <w:b/>
          <w:color w:val="FFFFFF" w:themeColor="background1"/>
          <w:sz w:val="28"/>
          <w:highlight w:val="red"/>
        </w:rPr>
        <w:t xml:space="preserve">check in </w:t>
      </w:r>
      <w:r w:rsidRPr="00C26199">
        <w:rPr>
          <w:rFonts w:asciiTheme="minorHAnsi" w:hAnsiTheme="minorHAnsi" w:cstheme="minorHAnsi"/>
          <w:b/>
          <w:color w:val="FFFFFF" w:themeColor="background1"/>
          <w:sz w:val="28"/>
          <w:highlight w:val="red"/>
        </w:rPr>
        <w:t>for Placement Evaluations!</w:t>
      </w:r>
    </w:p>
    <w:p w:rsidR="00300DF3" w:rsidRPr="00C26199" w:rsidRDefault="00300DF3" w:rsidP="007E07F0">
      <w:pPr>
        <w:pStyle w:val="Default"/>
        <w:spacing w:afterLines="40" w:after="96"/>
        <w:jc w:val="center"/>
        <w:rPr>
          <w:rFonts w:asciiTheme="minorHAnsi" w:hAnsiTheme="minorHAnsi" w:cstheme="minorHAnsi"/>
          <w:b/>
          <w:bCs/>
        </w:rPr>
      </w:pPr>
    </w:p>
    <w:p w:rsidR="009335A6" w:rsidRPr="00C26199" w:rsidRDefault="009335A6" w:rsidP="007E07F0">
      <w:pPr>
        <w:spacing w:afterLines="40" w:after="96" w:line="240" w:lineRule="auto"/>
        <w:jc w:val="center"/>
        <w:rPr>
          <w:rFonts w:cstheme="minorHAnsi"/>
          <w:b/>
          <w:i/>
          <w:sz w:val="24"/>
          <w:szCs w:val="24"/>
        </w:rPr>
      </w:pPr>
      <w:r w:rsidRPr="00C26199">
        <w:rPr>
          <w:rFonts w:cstheme="minorHAnsi"/>
          <w:b/>
          <w:bCs/>
          <w:sz w:val="24"/>
          <w:szCs w:val="24"/>
        </w:rPr>
        <w:t>Asheville Placement Evaluations –</w:t>
      </w:r>
      <w:r w:rsidR="00880F8D">
        <w:rPr>
          <w:rFonts w:cstheme="minorHAnsi"/>
          <w:b/>
          <w:bCs/>
          <w:sz w:val="24"/>
          <w:szCs w:val="24"/>
        </w:rPr>
        <w:t xml:space="preserve"> Buncombe County Sports Park</w:t>
      </w:r>
    </w:p>
    <w:p w:rsidR="009335A6" w:rsidRPr="00C26199" w:rsidRDefault="00552DF3" w:rsidP="007E07F0">
      <w:pPr>
        <w:spacing w:afterLines="40" w:after="96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  <w:r>
        <w:rPr>
          <w:rFonts w:cstheme="minorHAnsi"/>
          <w:i/>
          <w:sz w:val="24"/>
          <w:szCs w:val="24"/>
          <w:u w:val="single"/>
        </w:rPr>
        <w:t>50</w:t>
      </w:r>
      <w:r w:rsidR="009335A6" w:rsidRPr="00C26199">
        <w:rPr>
          <w:rFonts w:cstheme="minorHAnsi"/>
          <w:i/>
          <w:sz w:val="24"/>
          <w:szCs w:val="24"/>
          <w:u w:val="single"/>
        </w:rPr>
        <w:t xml:space="preserve"> Apac Drive, Asheville, NC 28806</w:t>
      </w:r>
    </w:p>
    <w:tbl>
      <w:tblPr>
        <w:tblW w:w="11415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03"/>
        <w:gridCol w:w="2703"/>
        <w:gridCol w:w="601"/>
        <w:gridCol w:w="2704"/>
        <w:gridCol w:w="2704"/>
      </w:tblGrid>
      <w:tr w:rsidR="004D30AE" w:rsidRPr="00C26199" w:rsidTr="00F71ABF">
        <w:trPr>
          <w:cantSplit/>
          <w:trHeight w:hRule="exact" w:val="1008"/>
          <w:jc w:val="center"/>
        </w:trPr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C26199" w:rsidRPr="00C26199" w:rsidRDefault="00C26199" w:rsidP="007E07F0">
            <w:pPr>
              <w:spacing w:afterLines="40" w:after="96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26199">
              <w:rPr>
                <w:rFonts w:cstheme="minorHAnsi"/>
                <w:b/>
                <w:bCs/>
                <w:sz w:val="24"/>
                <w:szCs w:val="24"/>
              </w:rPr>
              <w:t>Age Group &amp; Birth Year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C26199" w:rsidRPr="00C26199" w:rsidRDefault="00C26199" w:rsidP="007E07F0">
            <w:pPr>
              <w:spacing w:afterLines="40" w:after="96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26199">
              <w:rPr>
                <w:rFonts w:cstheme="minorHAnsi"/>
                <w:b/>
                <w:bCs/>
                <w:sz w:val="24"/>
                <w:szCs w:val="24"/>
              </w:rPr>
              <w:t>Days / Times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C26199" w:rsidRPr="00C26199" w:rsidRDefault="00C26199" w:rsidP="007E07F0">
            <w:pPr>
              <w:spacing w:afterLines="40" w:after="96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C26199" w:rsidRPr="00C26199" w:rsidRDefault="00C26199" w:rsidP="007E07F0">
            <w:pPr>
              <w:spacing w:afterLines="40" w:after="96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26199">
              <w:rPr>
                <w:rFonts w:cstheme="minorHAnsi"/>
                <w:b/>
                <w:bCs/>
                <w:sz w:val="24"/>
                <w:szCs w:val="24"/>
              </w:rPr>
              <w:t>Age Group &amp; Birth Year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C26199" w:rsidRPr="00C26199" w:rsidRDefault="00C26199" w:rsidP="007E07F0">
            <w:pPr>
              <w:spacing w:afterLines="40" w:after="96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26199">
              <w:rPr>
                <w:rFonts w:cstheme="minorHAnsi"/>
                <w:b/>
                <w:bCs/>
                <w:sz w:val="24"/>
                <w:szCs w:val="24"/>
              </w:rPr>
              <w:t>Days / Times</w:t>
            </w:r>
          </w:p>
        </w:tc>
      </w:tr>
      <w:tr w:rsidR="004D30AE" w:rsidRPr="00C26199" w:rsidTr="00F71ABF">
        <w:trPr>
          <w:cantSplit/>
          <w:trHeight w:hRule="exact" w:val="1008"/>
          <w:jc w:val="center"/>
        </w:trPr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99" w:rsidRPr="00C26199" w:rsidRDefault="004870A9" w:rsidP="007A0974">
            <w:pPr>
              <w:spacing w:afterLines="20" w:after="48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870A9">
              <w:rPr>
                <w:sz w:val="24"/>
              </w:rPr>
              <w:t xml:space="preserve">13-15U </w:t>
            </w:r>
            <w:r w:rsidR="00552DF3">
              <w:rPr>
                <w:sz w:val="24"/>
              </w:rPr>
              <w:t>Girls</w:t>
            </w:r>
            <w:r w:rsidR="007A0974">
              <w:rPr>
                <w:sz w:val="24"/>
              </w:rPr>
              <w:t xml:space="preserve">: </w:t>
            </w:r>
            <w:r w:rsidR="00F71ABF">
              <w:rPr>
                <w:sz w:val="24"/>
              </w:rPr>
              <w:t xml:space="preserve">Born in </w:t>
            </w:r>
            <w:r w:rsidR="007A0974">
              <w:rPr>
                <w:sz w:val="24"/>
              </w:rPr>
              <w:t>2011</w:t>
            </w:r>
            <w:r w:rsidR="00F71ABF">
              <w:rPr>
                <w:sz w:val="24"/>
              </w:rPr>
              <w:t xml:space="preserve">, </w:t>
            </w:r>
            <w:r w:rsidR="007A0974">
              <w:rPr>
                <w:sz w:val="24"/>
              </w:rPr>
              <w:t>2012</w:t>
            </w:r>
            <w:r w:rsidR="00F71ABF">
              <w:rPr>
                <w:sz w:val="24"/>
              </w:rPr>
              <w:t xml:space="preserve">, &amp; </w:t>
            </w:r>
            <w:r w:rsidR="007A0974">
              <w:rPr>
                <w:sz w:val="24"/>
              </w:rPr>
              <w:t>2013)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99" w:rsidRPr="00F06BE8" w:rsidRDefault="00F06BE8" w:rsidP="007A0974">
            <w:pPr>
              <w:spacing w:afterLines="20" w:after="48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Participated in </w:t>
            </w:r>
            <w:r w:rsidRPr="00F06BE8">
              <w:rPr>
                <w:rFonts w:cstheme="minorHAnsi"/>
                <w:b/>
                <w:sz w:val="24"/>
                <w:szCs w:val="24"/>
              </w:rPr>
              <w:t xml:space="preserve">Fall 2025 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C26199" w:rsidRPr="00C26199" w:rsidRDefault="00C26199" w:rsidP="007E07F0">
            <w:pPr>
              <w:spacing w:afterLines="20" w:after="48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99" w:rsidRPr="00C26199" w:rsidRDefault="00F71ABF" w:rsidP="007A0974">
            <w:pPr>
              <w:spacing w:afterLines="20" w:after="48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870A9">
              <w:rPr>
                <w:sz w:val="24"/>
              </w:rPr>
              <w:t xml:space="preserve">13-15U </w:t>
            </w:r>
            <w:r w:rsidR="007A0974">
              <w:rPr>
                <w:sz w:val="24"/>
              </w:rPr>
              <w:t xml:space="preserve">Boys: </w:t>
            </w:r>
            <w:r>
              <w:rPr>
                <w:sz w:val="24"/>
              </w:rPr>
              <w:t xml:space="preserve">Born in </w:t>
            </w:r>
            <w:r w:rsidR="007A0974">
              <w:rPr>
                <w:sz w:val="24"/>
              </w:rPr>
              <w:t>2011</w:t>
            </w:r>
            <w:r>
              <w:rPr>
                <w:sz w:val="24"/>
              </w:rPr>
              <w:t xml:space="preserve">, </w:t>
            </w:r>
            <w:r w:rsidR="007A0974">
              <w:rPr>
                <w:sz w:val="24"/>
              </w:rPr>
              <w:t>2012</w:t>
            </w:r>
            <w:r>
              <w:rPr>
                <w:sz w:val="24"/>
              </w:rPr>
              <w:t xml:space="preserve">, &amp; </w:t>
            </w:r>
            <w:r w:rsidR="007A0974">
              <w:rPr>
                <w:sz w:val="24"/>
              </w:rPr>
              <w:t>2013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C49" w:rsidRDefault="00A74C49" w:rsidP="00A74C49">
            <w:pPr>
              <w:spacing w:afterLines="20" w:after="48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November 18th</w:t>
            </w:r>
          </w:p>
          <w:p w:rsidR="00A74C49" w:rsidRPr="00C26199" w:rsidRDefault="00A74C49" w:rsidP="00A74C49">
            <w:pPr>
              <w:spacing w:afterLines="20" w:after="48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4:30</w:t>
            </w:r>
            <w:r w:rsidRPr="00C26199">
              <w:rPr>
                <w:rFonts w:cstheme="minorHAnsi"/>
                <w:sz w:val="24"/>
                <w:szCs w:val="24"/>
              </w:rPr>
              <w:t>pm</w:t>
            </w:r>
            <w:r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pm</w:t>
            </w:r>
          </w:p>
          <w:p w:rsidR="00552DF3" w:rsidRPr="00C26199" w:rsidRDefault="00A74C49" w:rsidP="00A74C49">
            <w:pPr>
              <w:spacing w:afterLines="20" w:after="48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80F8D">
              <w:rPr>
                <w:rFonts w:cstheme="minorHAnsi"/>
                <w:color w:val="FF0000"/>
                <w:sz w:val="24"/>
                <w:szCs w:val="24"/>
              </w:rPr>
              <w:t>F</w:t>
            </w:r>
            <w:r>
              <w:rPr>
                <w:rFonts w:cstheme="minorHAnsi"/>
                <w:color w:val="FF0000"/>
                <w:sz w:val="24"/>
                <w:szCs w:val="24"/>
              </w:rPr>
              <w:t>ield 1</w:t>
            </w:r>
          </w:p>
        </w:tc>
      </w:tr>
    </w:tbl>
    <w:p w:rsidR="00F71ABF" w:rsidRPr="00C26199" w:rsidRDefault="00F71ABF" w:rsidP="007E07F0">
      <w:pPr>
        <w:spacing w:afterLines="40" w:after="96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26199" w:rsidRPr="00F71ABF" w:rsidRDefault="00C26199" w:rsidP="00F71ABF">
      <w:pPr>
        <w:spacing w:afterLines="40" w:after="96" w:line="240" w:lineRule="auto"/>
        <w:jc w:val="center"/>
        <w:rPr>
          <w:rFonts w:cstheme="minorHAnsi"/>
          <w:i/>
          <w:sz w:val="24"/>
          <w:szCs w:val="24"/>
        </w:rPr>
      </w:pPr>
      <w:r w:rsidRPr="00C26199">
        <w:rPr>
          <w:rFonts w:cstheme="minorHAnsi"/>
          <w:b/>
          <w:bCs/>
          <w:sz w:val="24"/>
          <w:szCs w:val="24"/>
        </w:rPr>
        <w:t>Hendersonville Placement Evaluations – Athletics &amp; Activity Center</w:t>
      </w:r>
    </w:p>
    <w:p w:rsidR="00C26199" w:rsidRPr="00C26199" w:rsidRDefault="00C26199" w:rsidP="007E07F0">
      <w:pPr>
        <w:jc w:val="center"/>
        <w:rPr>
          <w:rFonts w:cstheme="minorHAnsi"/>
          <w:i/>
          <w:sz w:val="24"/>
          <w:szCs w:val="24"/>
          <w:u w:val="single"/>
        </w:rPr>
      </w:pPr>
      <w:r w:rsidRPr="00C26199">
        <w:rPr>
          <w:rFonts w:cstheme="minorHAnsi"/>
          <w:i/>
          <w:sz w:val="24"/>
          <w:szCs w:val="24"/>
          <w:u w:val="single"/>
        </w:rPr>
        <w:t>708 South Grove Street, Hendersonville, NC 28792</w:t>
      </w:r>
    </w:p>
    <w:tbl>
      <w:tblPr>
        <w:tblW w:w="11415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03"/>
        <w:gridCol w:w="2703"/>
        <w:gridCol w:w="601"/>
        <w:gridCol w:w="2704"/>
        <w:gridCol w:w="2704"/>
      </w:tblGrid>
      <w:tr w:rsidR="004D30AE" w:rsidRPr="00C26199" w:rsidTr="00F71ABF">
        <w:trPr>
          <w:cantSplit/>
          <w:trHeight w:val="1008"/>
          <w:jc w:val="center"/>
        </w:trPr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4D30AE" w:rsidRPr="00C26199" w:rsidRDefault="004D30AE" w:rsidP="00F92B2F">
            <w:pPr>
              <w:spacing w:afterLines="40" w:after="96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26199">
              <w:rPr>
                <w:rFonts w:cstheme="minorHAnsi"/>
                <w:b/>
                <w:bCs/>
                <w:sz w:val="24"/>
                <w:szCs w:val="24"/>
              </w:rPr>
              <w:t>Age Group &amp; Birth Year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4D30AE" w:rsidRPr="00C26199" w:rsidRDefault="004D30AE" w:rsidP="00F92B2F">
            <w:pPr>
              <w:spacing w:afterLines="40" w:after="96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26199">
              <w:rPr>
                <w:rFonts w:cstheme="minorHAnsi"/>
                <w:b/>
                <w:bCs/>
                <w:sz w:val="24"/>
                <w:szCs w:val="24"/>
              </w:rPr>
              <w:t>Days / Times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4D30AE" w:rsidRPr="00C26199" w:rsidRDefault="004D30AE" w:rsidP="00F92B2F">
            <w:pPr>
              <w:spacing w:afterLines="40" w:after="96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4D30AE" w:rsidRPr="00C26199" w:rsidRDefault="004D30AE" w:rsidP="00F92B2F">
            <w:pPr>
              <w:spacing w:afterLines="40" w:after="96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26199">
              <w:rPr>
                <w:rFonts w:cstheme="minorHAnsi"/>
                <w:b/>
                <w:bCs/>
                <w:sz w:val="24"/>
                <w:szCs w:val="24"/>
              </w:rPr>
              <w:t>Age Group &amp; Birth Year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4D30AE" w:rsidRPr="00C26199" w:rsidRDefault="004D30AE" w:rsidP="00F92B2F">
            <w:pPr>
              <w:spacing w:afterLines="40" w:after="96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26199">
              <w:rPr>
                <w:rFonts w:cstheme="minorHAnsi"/>
                <w:b/>
                <w:bCs/>
                <w:sz w:val="24"/>
                <w:szCs w:val="24"/>
              </w:rPr>
              <w:t>Days / Times</w:t>
            </w:r>
          </w:p>
        </w:tc>
      </w:tr>
      <w:tr w:rsidR="00F71ABF" w:rsidRPr="00C26199" w:rsidTr="00F71ABF">
        <w:trPr>
          <w:cantSplit/>
          <w:trHeight w:val="1008"/>
          <w:jc w:val="center"/>
        </w:trPr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ABF" w:rsidRPr="00C26199" w:rsidRDefault="00F71ABF" w:rsidP="00F71ABF">
            <w:pPr>
              <w:spacing w:afterLines="20" w:after="48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870A9">
              <w:rPr>
                <w:sz w:val="24"/>
              </w:rPr>
              <w:t>13-15U Girls</w:t>
            </w:r>
            <w:r w:rsidR="007A0974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Born in </w:t>
            </w:r>
            <w:r w:rsidR="007A0974">
              <w:rPr>
                <w:sz w:val="24"/>
              </w:rPr>
              <w:t>2011</w:t>
            </w:r>
            <w:r>
              <w:rPr>
                <w:sz w:val="24"/>
              </w:rPr>
              <w:t xml:space="preserve">, </w:t>
            </w:r>
            <w:r w:rsidR="007A0974">
              <w:rPr>
                <w:sz w:val="24"/>
              </w:rPr>
              <w:t>2012</w:t>
            </w:r>
            <w:r>
              <w:rPr>
                <w:sz w:val="24"/>
              </w:rPr>
              <w:t xml:space="preserve">, &amp; </w:t>
            </w:r>
            <w:r w:rsidR="007A0974">
              <w:rPr>
                <w:sz w:val="24"/>
              </w:rPr>
              <w:t>2013)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ABF" w:rsidRPr="00C26199" w:rsidRDefault="00F06BE8" w:rsidP="007A0974">
            <w:pPr>
              <w:spacing w:afterLines="20" w:after="48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Participated in </w:t>
            </w:r>
            <w:r w:rsidRPr="00F06BE8">
              <w:rPr>
                <w:rFonts w:cstheme="minorHAnsi"/>
                <w:b/>
                <w:sz w:val="24"/>
                <w:szCs w:val="24"/>
              </w:rPr>
              <w:t>Fall 2025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F71ABF" w:rsidRPr="00C26199" w:rsidRDefault="00F71ABF" w:rsidP="00F71ABF">
            <w:pPr>
              <w:spacing w:afterLines="20" w:after="48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ABF" w:rsidRPr="00C26199" w:rsidRDefault="00F71ABF" w:rsidP="007A0974">
            <w:pPr>
              <w:spacing w:afterLines="20" w:after="48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870A9">
              <w:rPr>
                <w:sz w:val="24"/>
              </w:rPr>
              <w:t xml:space="preserve">13-15U </w:t>
            </w:r>
            <w:r w:rsidR="007A0974">
              <w:rPr>
                <w:sz w:val="24"/>
              </w:rPr>
              <w:t>Boys: B</w:t>
            </w:r>
            <w:r>
              <w:rPr>
                <w:sz w:val="24"/>
              </w:rPr>
              <w:t xml:space="preserve">orn in </w:t>
            </w:r>
            <w:r w:rsidR="007A0974">
              <w:rPr>
                <w:sz w:val="24"/>
              </w:rPr>
              <w:t>2011</w:t>
            </w:r>
            <w:r>
              <w:rPr>
                <w:sz w:val="24"/>
              </w:rPr>
              <w:t xml:space="preserve">, </w:t>
            </w:r>
            <w:r w:rsidR="007A0974">
              <w:rPr>
                <w:sz w:val="24"/>
              </w:rPr>
              <w:t>2012</w:t>
            </w:r>
            <w:r>
              <w:rPr>
                <w:sz w:val="24"/>
              </w:rPr>
              <w:t xml:space="preserve">, &amp; </w:t>
            </w:r>
            <w:r w:rsidR="007A0974">
              <w:rPr>
                <w:sz w:val="24"/>
              </w:rPr>
              <w:t>2013)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C49" w:rsidRDefault="00A74C49" w:rsidP="00A74C49">
            <w:pPr>
              <w:spacing w:afterLines="20" w:after="48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November 1</w:t>
            </w:r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th</w:t>
            </w:r>
          </w:p>
          <w:p w:rsidR="00A74C49" w:rsidRPr="00C26199" w:rsidRDefault="00A74C49" w:rsidP="00A74C49">
            <w:pPr>
              <w:spacing w:afterLines="20" w:after="48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5:15pm</w:t>
            </w:r>
            <w:r>
              <w:rPr>
                <w:rFonts w:cstheme="minorHAnsi"/>
                <w:sz w:val="24"/>
                <w:szCs w:val="24"/>
              </w:rPr>
              <w:t>-6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233232">
              <w:rPr>
                <w:rFonts w:cstheme="minorHAnsi"/>
                <w:sz w:val="24"/>
                <w:szCs w:val="24"/>
              </w:rPr>
              <w:t>45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pm</w:t>
            </w:r>
          </w:p>
          <w:p w:rsidR="00F71ABF" w:rsidRPr="00C26199" w:rsidRDefault="00A74C49" w:rsidP="00A74C49">
            <w:pPr>
              <w:spacing w:afterLines="20" w:after="48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AAC</w:t>
            </w:r>
          </w:p>
        </w:tc>
      </w:tr>
    </w:tbl>
    <w:p w:rsidR="009335A6" w:rsidRDefault="009335A6" w:rsidP="007E07F0">
      <w:pPr>
        <w:spacing w:afterLines="40" w:after="96" w:line="240" w:lineRule="auto"/>
        <w:jc w:val="center"/>
        <w:rPr>
          <w:rFonts w:cstheme="minorHAnsi"/>
          <w:i/>
          <w:sz w:val="24"/>
          <w:szCs w:val="24"/>
        </w:rPr>
      </w:pPr>
    </w:p>
    <w:p w:rsidR="009335A6" w:rsidRPr="009335A6" w:rsidRDefault="009335A6" w:rsidP="007E07F0">
      <w:pPr>
        <w:spacing w:afterLines="40" w:after="96" w:line="240" w:lineRule="auto"/>
        <w:jc w:val="center"/>
        <w:rPr>
          <w:rFonts w:cstheme="minorHAnsi"/>
          <w:i/>
          <w:sz w:val="24"/>
          <w:szCs w:val="24"/>
        </w:rPr>
      </w:pPr>
      <w:r w:rsidRPr="009335A6">
        <w:rPr>
          <w:rFonts w:cstheme="minorHAnsi"/>
          <w:i/>
          <w:sz w:val="24"/>
          <w:szCs w:val="24"/>
        </w:rPr>
        <w:t xml:space="preserve">Players who wish to be evaluated need to </w:t>
      </w:r>
      <w:hyperlink r:id="rId5" w:history="1">
        <w:r w:rsidRPr="00164AEA">
          <w:rPr>
            <w:rStyle w:val="Hyperlink"/>
            <w:rFonts w:cstheme="minorHAnsi"/>
            <w:b/>
            <w:bCs/>
            <w:i/>
            <w:sz w:val="24"/>
            <w:szCs w:val="24"/>
          </w:rPr>
          <w:t>REGISTER ONLINE</w:t>
        </w:r>
      </w:hyperlink>
      <w:r w:rsidRPr="009335A6">
        <w:rPr>
          <w:rFonts w:cstheme="minorHAnsi"/>
          <w:b/>
          <w:bCs/>
          <w:i/>
          <w:sz w:val="24"/>
          <w:szCs w:val="24"/>
        </w:rPr>
        <w:t xml:space="preserve"> </w:t>
      </w:r>
      <w:r w:rsidRPr="009335A6">
        <w:rPr>
          <w:rFonts w:cstheme="minorHAnsi"/>
          <w:i/>
          <w:sz w:val="24"/>
          <w:szCs w:val="24"/>
        </w:rPr>
        <w:t>for the HFC Academy program using their Playmetrics account.</w:t>
      </w:r>
    </w:p>
    <w:p w:rsidR="009335A6" w:rsidRDefault="009335A6" w:rsidP="007E07F0">
      <w:pPr>
        <w:spacing w:afterLines="40" w:after="96" w:line="240" w:lineRule="auto"/>
        <w:jc w:val="center"/>
        <w:rPr>
          <w:rFonts w:cstheme="minorHAnsi"/>
          <w:b/>
          <w:bCs/>
          <w:i/>
          <w:sz w:val="24"/>
          <w:szCs w:val="24"/>
        </w:rPr>
      </w:pPr>
    </w:p>
    <w:p w:rsidR="00C26199" w:rsidRPr="00C26199" w:rsidRDefault="009335A6" w:rsidP="007E07F0">
      <w:pPr>
        <w:spacing w:afterLines="40" w:after="96" w:line="240" w:lineRule="auto"/>
        <w:jc w:val="center"/>
        <w:rPr>
          <w:rFonts w:cstheme="minorHAnsi"/>
          <w:i/>
          <w:sz w:val="24"/>
          <w:szCs w:val="24"/>
        </w:rPr>
      </w:pPr>
      <w:r w:rsidRPr="009335A6">
        <w:rPr>
          <w:rFonts w:cstheme="minorHAnsi"/>
          <w:b/>
          <w:bCs/>
          <w:i/>
          <w:sz w:val="24"/>
          <w:szCs w:val="24"/>
        </w:rPr>
        <w:t xml:space="preserve">Please contact Hasani McKenzie at </w:t>
      </w:r>
      <w:hyperlink r:id="rId6" w:history="1">
        <w:r>
          <w:rPr>
            <w:rStyle w:val="Hyperlink"/>
            <w:rFonts w:cstheme="minorHAnsi"/>
            <w:b/>
            <w:bCs/>
            <w:i/>
            <w:sz w:val="24"/>
            <w:szCs w:val="24"/>
          </w:rPr>
          <w:t>sani@abysa.org</w:t>
        </w:r>
      </w:hyperlink>
      <w:r>
        <w:rPr>
          <w:rFonts w:cstheme="minorHAnsi"/>
          <w:b/>
          <w:bCs/>
          <w:i/>
          <w:sz w:val="24"/>
          <w:szCs w:val="24"/>
        </w:rPr>
        <w:t xml:space="preserve"> </w:t>
      </w:r>
      <w:r w:rsidRPr="009335A6">
        <w:rPr>
          <w:rFonts w:cstheme="minorHAnsi"/>
          <w:b/>
          <w:bCs/>
          <w:i/>
          <w:sz w:val="24"/>
          <w:szCs w:val="24"/>
        </w:rPr>
        <w:t xml:space="preserve">or Benjamin Lloyd at </w:t>
      </w:r>
      <w:hyperlink r:id="rId7" w:history="1">
        <w:r w:rsidRPr="009335A6">
          <w:rPr>
            <w:rStyle w:val="Hyperlink"/>
            <w:rFonts w:cstheme="minorHAnsi"/>
            <w:b/>
            <w:bCs/>
            <w:i/>
            <w:sz w:val="24"/>
            <w:szCs w:val="24"/>
          </w:rPr>
          <w:t>ben@abysa.org</w:t>
        </w:r>
      </w:hyperlink>
      <w:r w:rsidRPr="009335A6">
        <w:rPr>
          <w:rFonts w:cstheme="minorHAnsi"/>
          <w:b/>
          <w:bCs/>
          <w:i/>
          <w:sz w:val="24"/>
          <w:szCs w:val="24"/>
        </w:rPr>
        <w:t xml:space="preserve"> with any questions about the HFC Academy program.</w:t>
      </w:r>
    </w:p>
    <w:sectPr w:rsidR="00C26199" w:rsidRPr="00C26199" w:rsidSect="00C26199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F3"/>
    <w:rsid w:val="00024030"/>
    <w:rsid w:val="000E19A6"/>
    <w:rsid w:val="00164AEA"/>
    <w:rsid w:val="002324A3"/>
    <w:rsid w:val="00233232"/>
    <w:rsid w:val="00255BF2"/>
    <w:rsid w:val="00300DF3"/>
    <w:rsid w:val="004870A9"/>
    <w:rsid w:val="004D30AE"/>
    <w:rsid w:val="00552DF3"/>
    <w:rsid w:val="007A0974"/>
    <w:rsid w:val="007E07F0"/>
    <w:rsid w:val="00880F8D"/>
    <w:rsid w:val="009335A6"/>
    <w:rsid w:val="00A74C49"/>
    <w:rsid w:val="00C26199"/>
    <w:rsid w:val="00E800E3"/>
    <w:rsid w:val="00F06BE8"/>
    <w:rsid w:val="00F7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73920"/>
  <w15:chartTrackingRefBased/>
  <w15:docId w15:val="{49D62AB4-495D-4E06-8F55-7B603669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0DF3"/>
    <w:pPr>
      <w:autoSpaceDE w:val="0"/>
      <w:autoSpaceDN w:val="0"/>
      <w:adjustRightInd w:val="0"/>
      <w:spacing w:after="0" w:line="240" w:lineRule="auto"/>
    </w:pPr>
    <w:rPr>
      <w:rFonts w:ascii="Leelawadee UI" w:hAnsi="Leelawadee UI" w:cs="Leelawade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35A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35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n@abys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i@abysa.org" TargetMode="External"/><Relationship Id="rId5" Type="http://schemas.openxmlformats.org/officeDocument/2006/relationships/hyperlink" Target="https://playmetrics.com/signup?clubToken=TG9naW4tQ2x1Yi52MS0zNDEtMTc2NTU1MTA5NXxxU3p6UWRsMmp4OEpJT0FlZnZieGJUR1o2OFVyNVpMeCtQemwyNjhDYUk0PQ==&amp;program_id=57948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Lloyd</dc:creator>
  <cp:keywords/>
  <dc:description/>
  <cp:lastModifiedBy>Benjamin Lloyd</cp:lastModifiedBy>
  <cp:revision>11</cp:revision>
  <cp:lastPrinted>2024-04-11T13:45:00Z</cp:lastPrinted>
  <dcterms:created xsi:type="dcterms:W3CDTF">2024-04-11T13:53:00Z</dcterms:created>
  <dcterms:modified xsi:type="dcterms:W3CDTF">2025-10-13T16:05:00Z</dcterms:modified>
</cp:coreProperties>
</file>